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83642" w14:textId="77777777" w:rsidR="00A35321" w:rsidRPr="004B554D" w:rsidRDefault="004B554D" w:rsidP="00A35321">
      <w:pPr>
        <w:jc w:val="center"/>
        <w:rPr>
          <w:rFonts w:ascii="Apple Chancery" w:hAnsi="Apple Chancery" w:cs="Apple Chancery"/>
          <w:color w:val="790000"/>
          <w:sz w:val="44"/>
          <w:szCs w:val="44"/>
        </w:rPr>
      </w:pPr>
      <w:r w:rsidRPr="004B554D">
        <w:rPr>
          <w:rFonts w:ascii="Apple Chancery" w:hAnsi="Apple Chancery" w:cs="Apple Chancery"/>
          <w:color w:val="790000"/>
          <w:sz w:val="44"/>
          <w:szCs w:val="44"/>
        </w:rPr>
        <w:t>Victorian Farms</w:t>
      </w:r>
    </w:p>
    <w:p w14:paraId="41D65DEA" w14:textId="77777777" w:rsidR="00A35321" w:rsidRPr="00DE470E" w:rsidRDefault="00A35321" w:rsidP="00A35321">
      <w:pPr>
        <w:jc w:val="center"/>
        <w:rPr>
          <w:rFonts w:ascii="Baskerville Old Face" w:hAnsi="Baskerville Old Face"/>
        </w:rPr>
      </w:pPr>
      <w:r w:rsidRPr="00DE470E">
        <w:rPr>
          <w:rFonts w:ascii="Baskerville Old Face" w:eastAsia="Times New Roman" w:hAnsi="Baskerville Old Face" w:cs="Arial"/>
          <w:color w:val="7B7B7B"/>
          <w:sz w:val="40"/>
          <w:szCs w:val="40"/>
        </w:rPr>
        <w:t>Please Complete the Following Form to Hold the Piglet of Your Choice</w:t>
      </w:r>
    </w:p>
    <w:p w14:paraId="57DDAEFA" w14:textId="77777777" w:rsidR="00A35321" w:rsidRPr="00DE470E" w:rsidRDefault="00A35321" w:rsidP="00A35321">
      <w:pPr>
        <w:shd w:val="clear" w:color="auto" w:fill="FFFFFF"/>
        <w:spacing w:after="0" w:line="240" w:lineRule="auto"/>
        <w:rPr>
          <w:rFonts w:ascii="Baskerville Old Face" w:eastAsia="Times New Roman" w:hAnsi="Baskerville Old Face" w:cs="Arial"/>
          <w:color w:val="666666"/>
          <w:sz w:val="21"/>
          <w:szCs w:val="21"/>
        </w:rPr>
      </w:pPr>
      <w:r w:rsidRPr="00DE470E">
        <w:rPr>
          <w:rFonts w:ascii="Baskerville Old Face" w:eastAsia="Times New Roman" w:hAnsi="Baskerville Old Face" w:cs="Arial"/>
          <w:color w:val="666666"/>
          <w:sz w:val="21"/>
          <w:szCs w:val="21"/>
        </w:rPr>
        <w:t>Name:     ___________________________________________________Date:_________________________</w:t>
      </w:r>
    </w:p>
    <w:p w14:paraId="6E8E85E8" w14:textId="77777777" w:rsidR="00A35321" w:rsidRPr="00DE470E" w:rsidRDefault="00A35321" w:rsidP="00A35321">
      <w:pPr>
        <w:shd w:val="clear" w:color="auto" w:fill="FFFFFF"/>
        <w:spacing w:after="0" w:line="240" w:lineRule="auto"/>
        <w:rPr>
          <w:rFonts w:ascii="Baskerville Old Face" w:eastAsia="Times New Roman" w:hAnsi="Baskerville Old Face" w:cs="Arial"/>
          <w:color w:val="FF0000"/>
          <w:sz w:val="21"/>
          <w:szCs w:val="21"/>
        </w:rPr>
      </w:pPr>
    </w:p>
    <w:p w14:paraId="6CB4145B" w14:textId="77777777" w:rsidR="00A35321" w:rsidRPr="00DE470E" w:rsidRDefault="00A35321" w:rsidP="00A35321">
      <w:pPr>
        <w:shd w:val="clear" w:color="auto" w:fill="FFFFFF"/>
        <w:spacing w:after="0" w:line="240" w:lineRule="auto"/>
        <w:rPr>
          <w:rFonts w:ascii="Baskerville Old Face" w:eastAsia="Times New Roman" w:hAnsi="Baskerville Old Face" w:cs="Arial"/>
          <w:color w:val="666666"/>
          <w:sz w:val="21"/>
          <w:szCs w:val="21"/>
        </w:rPr>
      </w:pPr>
      <w:r w:rsidRPr="00DE470E">
        <w:rPr>
          <w:rFonts w:ascii="Baskerville Old Face" w:eastAsia="Times New Roman" w:hAnsi="Baskerville Old Face" w:cs="Arial"/>
          <w:color w:val="666666"/>
          <w:sz w:val="21"/>
          <w:szCs w:val="21"/>
        </w:rPr>
        <w:t>Legal Address: ______________________________________________City:__________________________</w:t>
      </w:r>
    </w:p>
    <w:p w14:paraId="537DE9A8" w14:textId="77777777" w:rsidR="00A35321" w:rsidRPr="00DE470E" w:rsidRDefault="00A35321" w:rsidP="00A35321">
      <w:pPr>
        <w:shd w:val="clear" w:color="auto" w:fill="FFFFFF"/>
        <w:spacing w:after="0" w:line="240" w:lineRule="auto"/>
        <w:rPr>
          <w:rFonts w:ascii="Baskerville Old Face" w:eastAsia="Times New Roman" w:hAnsi="Baskerville Old Face" w:cs="Arial"/>
          <w:color w:val="666666"/>
          <w:sz w:val="21"/>
          <w:szCs w:val="21"/>
        </w:rPr>
      </w:pPr>
    </w:p>
    <w:p w14:paraId="2079C2F3" w14:textId="77777777" w:rsidR="00A35321" w:rsidRPr="00DE470E" w:rsidRDefault="00A35321" w:rsidP="00A35321">
      <w:pPr>
        <w:shd w:val="clear" w:color="auto" w:fill="FFFFFF"/>
        <w:spacing w:after="0" w:line="240" w:lineRule="auto"/>
        <w:rPr>
          <w:rFonts w:ascii="Baskerville Old Face" w:eastAsia="Times New Roman" w:hAnsi="Baskerville Old Face" w:cs="Arial"/>
          <w:color w:val="666666"/>
          <w:sz w:val="21"/>
          <w:szCs w:val="21"/>
        </w:rPr>
      </w:pPr>
      <w:r w:rsidRPr="00DE470E">
        <w:rPr>
          <w:rFonts w:ascii="Baskerville Old Face" w:eastAsia="Times New Roman" w:hAnsi="Baskerville Old Face" w:cs="Arial"/>
          <w:color w:val="666666"/>
          <w:sz w:val="21"/>
          <w:szCs w:val="21"/>
        </w:rPr>
        <w:t>State</w:t>
      </w:r>
      <w:proofErr w:type="gramStart"/>
      <w:r w:rsidRPr="00DE470E">
        <w:rPr>
          <w:rFonts w:ascii="Baskerville Old Face" w:eastAsia="Times New Roman" w:hAnsi="Baskerville Old Face" w:cs="Arial"/>
          <w:color w:val="666666"/>
          <w:sz w:val="21"/>
          <w:szCs w:val="21"/>
        </w:rPr>
        <w:t>:_</w:t>
      </w:r>
      <w:proofErr w:type="gramEnd"/>
      <w:r w:rsidRPr="00DE470E">
        <w:rPr>
          <w:rFonts w:ascii="Baskerville Old Face" w:eastAsia="Times New Roman" w:hAnsi="Baskerville Old Face" w:cs="Arial"/>
          <w:color w:val="666666"/>
          <w:sz w:val="21"/>
          <w:szCs w:val="21"/>
        </w:rPr>
        <w:t>_____________________________________________________ Zip Code:_____________________</w:t>
      </w:r>
    </w:p>
    <w:p w14:paraId="7A38B3D9" w14:textId="6F66DBCE" w:rsidR="00A35321" w:rsidRPr="00DE470E" w:rsidRDefault="00A35321" w:rsidP="00A35321">
      <w:pPr>
        <w:shd w:val="clear" w:color="auto" w:fill="FFFFFF"/>
        <w:spacing w:after="0" w:line="240" w:lineRule="auto"/>
        <w:rPr>
          <w:rFonts w:ascii="Baskerville Old Face" w:eastAsia="Times New Roman" w:hAnsi="Baskerville Old Face" w:cs="Arial"/>
          <w:color w:val="7B7B7B"/>
          <w:sz w:val="21"/>
          <w:szCs w:val="21"/>
        </w:rPr>
      </w:pP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36"/>
          <w:szCs w:val="36"/>
        </w:rPr>
        <w:t>The Terms &amp; Conditions of Sale</w:t>
      </w:r>
      <w:r w:rsidRPr="00DE470E">
        <w:rPr>
          <w:rFonts w:ascii="Baskerville Old Face" w:eastAsia="Times New Roman" w:hAnsi="Baskerville Old Face" w:cs="Arial"/>
          <w:color w:val="7B7B7B"/>
          <w:sz w:val="27"/>
          <w:szCs w:val="27"/>
        </w:rPr>
        <w:br/>
      </w:r>
      <w:proofErr w:type="gramStart"/>
      <w:r w:rsidRPr="00DE470E">
        <w:rPr>
          <w:rFonts w:ascii="Baskerville Old Face" w:eastAsia="Times New Roman" w:hAnsi="Baskerville Old Face" w:cs="Arial"/>
          <w:i/>
          <w:iCs/>
          <w:color w:val="DA4444"/>
          <w:sz w:val="27"/>
          <w:szCs w:val="27"/>
        </w:rPr>
        <w:t>By</w:t>
      </w:r>
      <w:proofErr w:type="gramEnd"/>
      <w:r w:rsidRPr="00DE470E">
        <w:rPr>
          <w:rFonts w:ascii="Baskerville Old Face" w:eastAsia="Times New Roman" w:hAnsi="Baskerville Old Face" w:cs="Arial"/>
          <w:i/>
          <w:iCs/>
          <w:color w:val="DA4444"/>
          <w:sz w:val="27"/>
          <w:szCs w:val="27"/>
        </w:rPr>
        <w:t xml:space="preserve"> consenting to these terms and conditions, you, the buyer are declaring your age to be 18 years or older.</w:t>
      </w:r>
      <w:r w:rsidRPr="00DE470E">
        <w:rPr>
          <w:rFonts w:ascii="Baskerville Old Face" w:eastAsia="Times New Roman" w:hAnsi="Baskerville Old Face" w:cs="Arial"/>
          <w:color w:val="7B7B7B"/>
          <w:sz w:val="27"/>
          <w:szCs w:val="27"/>
        </w:rPr>
        <w:br/>
      </w:r>
      <w:r w:rsidRPr="00DE470E">
        <w:rPr>
          <w:rFonts w:ascii="Baskerville Old Face" w:eastAsia="Times New Roman" w:hAnsi="Baskerville Old Face" w:cs="Arial"/>
          <w:color w:val="7B7B7B"/>
          <w:sz w:val="24"/>
          <w:szCs w:val="24"/>
        </w:rPr>
        <w:br/>
      </w:r>
      <w:r w:rsidRPr="00DE470E">
        <w:rPr>
          <w:rFonts w:ascii="Baskerville Old Face" w:eastAsia="Times New Roman" w:hAnsi="Baskerville Old Face" w:cs="Arial"/>
          <w:color w:val="7B7B7B"/>
          <w:sz w:val="24"/>
          <w:szCs w:val="24"/>
          <w:u w:val="single"/>
        </w:rPr>
        <w:t>Piglet Deposit</w:t>
      </w:r>
      <w:r w:rsidRPr="00DE470E">
        <w:rPr>
          <w:rFonts w:ascii="Baskerville Old Face" w:eastAsia="Times New Roman" w:hAnsi="Baskerville Old Face" w:cs="Arial"/>
          <w:color w:val="7B7B7B"/>
          <w:sz w:val="24"/>
          <w:szCs w:val="24"/>
        </w:rPr>
        <w:br/>
      </w:r>
      <w:r w:rsidRPr="00DE470E">
        <w:rPr>
          <w:rFonts w:ascii="Baskerville Old Face" w:eastAsia="Times New Roman" w:hAnsi="Baskerville Old Face" w:cs="Arial"/>
          <w:color w:val="7B7B7B"/>
          <w:sz w:val="24"/>
          <w:szCs w:val="24"/>
        </w:rPr>
        <w:br/>
        <w:t>*To Reserve a micro mini piglet, the customer shall pay to the breeder, upon execution of this agreement, </w:t>
      </w:r>
      <w:r w:rsidRPr="00DE470E">
        <w:rPr>
          <w:rFonts w:ascii="Baskerville Old Face" w:eastAsia="Times New Roman" w:hAnsi="Baskerville Old Face" w:cs="Arial"/>
          <w:b/>
          <w:bCs/>
          <w:color w:val="DA4444"/>
          <w:sz w:val="24"/>
          <w:szCs w:val="24"/>
        </w:rPr>
        <w:t>a non-refundable reservation fee in the amount of $200</w:t>
      </w:r>
      <w:r w:rsidRPr="00DE470E">
        <w:rPr>
          <w:rFonts w:ascii="Baskerville Old Face" w:eastAsia="Times New Roman" w:hAnsi="Baskerville Old Face" w:cs="Arial"/>
          <w:color w:val="DA4444"/>
          <w:sz w:val="24"/>
          <w:szCs w:val="24"/>
        </w:rPr>
        <w:t>.</w:t>
      </w:r>
      <w:r w:rsidRPr="00DE470E">
        <w:rPr>
          <w:rFonts w:ascii="Baskerville Old Face" w:eastAsia="Times New Roman" w:hAnsi="Baskerville Old Face" w:cs="Arial"/>
          <w:color w:val="7B7B7B"/>
          <w:sz w:val="24"/>
          <w:szCs w:val="24"/>
        </w:rPr>
        <w:t>  Customer understands and agrees that Breeder will not sell this piglet to another customer during the time that the piglet is on hold.  In the event that the Customer changes their mind on the sale of the chosen piglet, for any reason, or fails to respond to correspondence about said piglet for an extended amount of time, the Breeder shall suffer losses that are difficult to ascertain.  As such, Customer agrees that, in the event of cancellation by Customer, such $200 shall be forfeited by Client and paid to the Breeder as liquidated damages and not as a penalty.  It covers the time that the Breeder has kept the piglet off the market from other prospective buyers and covers all vet fees that are for specific travel documents issued to individual piglets and purchaser.  Customer and Breeder agree that such amount is reasonable at the time the deposit is received.</w:t>
      </w:r>
      <w:r w:rsidRPr="00DE470E">
        <w:rPr>
          <w:rFonts w:ascii="Baskerville Old Face" w:eastAsia="Times New Roman" w:hAnsi="Baskerville Old Face" w:cs="Arial"/>
          <w:color w:val="7B7B7B"/>
          <w:sz w:val="24"/>
          <w:szCs w:val="24"/>
        </w:rPr>
        <w:br/>
        <w:t>The deposit can be placed on any litter of your choosing at the time of payment.  If the buyer wishes to move their deposit to another future litter, this can be done, however, they will be put at the bottom of the current deposit list for said litter.  Once the piglet is chosen and deposited upon the piglet selection is solidified, and the buyer c</w:t>
      </w:r>
      <w:r w:rsidR="00C71C70" w:rsidRPr="00DE470E">
        <w:rPr>
          <w:rFonts w:ascii="Baskerville Old Face" w:eastAsia="Times New Roman" w:hAnsi="Baskerville Old Face" w:cs="Arial"/>
          <w:color w:val="7B7B7B"/>
          <w:sz w:val="24"/>
          <w:szCs w:val="24"/>
        </w:rPr>
        <w:t>annot change to another piglet, o</w:t>
      </w:r>
      <w:r w:rsidRPr="00DE470E">
        <w:rPr>
          <w:rFonts w:ascii="Baskerville Old Face" w:eastAsia="Times New Roman" w:hAnsi="Baskerville Old Face" w:cs="Arial"/>
          <w:color w:val="7B7B7B"/>
          <w:sz w:val="24"/>
          <w:szCs w:val="24"/>
        </w:rPr>
        <w:t>nce the piglet is chosen and deposited upon, payment dates will be arranged.  </w:t>
      </w:r>
      <w:r w:rsidRPr="00DE470E">
        <w:rPr>
          <w:rFonts w:ascii="Baskerville Old Face" w:eastAsia="Times New Roman" w:hAnsi="Baskerville Old Face" w:cs="Arial"/>
          <w:color w:val="7B7B7B"/>
          <w:sz w:val="24"/>
          <w:szCs w:val="24"/>
        </w:rPr>
        <w:br/>
      </w:r>
    </w:p>
    <w:p w14:paraId="1B714D7C" w14:textId="77777777" w:rsidR="00A35321" w:rsidRPr="00DE470E" w:rsidRDefault="00A35321" w:rsidP="00A35321">
      <w:pPr>
        <w:numPr>
          <w:ilvl w:val="0"/>
          <w:numId w:val="2"/>
        </w:numPr>
        <w:shd w:val="clear" w:color="auto" w:fill="FFFFFF"/>
        <w:spacing w:before="100" w:beforeAutospacing="1" w:after="100" w:afterAutospacing="1" w:line="240" w:lineRule="auto"/>
        <w:rPr>
          <w:rFonts w:ascii="Baskerville Old Face" w:eastAsia="Times New Roman" w:hAnsi="Baskerville Old Face" w:cs="Arial"/>
          <w:color w:val="7B7B7B"/>
          <w:sz w:val="21"/>
          <w:szCs w:val="21"/>
        </w:rPr>
      </w:pPr>
      <w:r w:rsidRPr="00DE470E">
        <w:rPr>
          <w:rFonts w:ascii="Baskerville Old Face" w:eastAsia="Times New Roman" w:hAnsi="Baskerville Old Face" w:cs="Arial"/>
          <w:b/>
          <w:bCs/>
          <w:i/>
          <w:iCs/>
          <w:color w:val="DA4444"/>
          <w:sz w:val="24"/>
          <w:szCs w:val="24"/>
        </w:rPr>
        <w:t>A scheduled payment plan can be arranged</w:t>
      </w:r>
    </w:p>
    <w:p w14:paraId="64B6565A" w14:textId="55C3A897" w:rsidR="00C71C70" w:rsidRPr="00DE470E" w:rsidRDefault="00A35321" w:rsidP="000A46B4">
      <w:pPr>
        <w:shd w:val="clear" w:color="auto" w:fill="FFFFFF"/>
        <w:spacing w:after="0" w:line="240" w:lineRule="auto"/>
        <w:rPr>
          <w:rFonts w:ascii="Baskerville Old Face" w:eastAsia="Times New Roman" w:hAnsi="Baskerville Old Face" w:cs="Arial"/>
          <w:b/>
          <w:bCs/>
          <w:color w:val="DA4444"/>
          <w:sz w:val="24"/>
          <w:szCs w:val="24"/>
        </w:rPr>
      </w:pP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4"/>
          <w:szCs w:val="24"/>
          <w:u w:val="single"/>
        </w:rPr>
        <w:t>Piglet Contract</w:t>
      </w:r>
      <w:r w:rsidRPr="00DE470E">
        <w:rPr>
          <w:rFonts w:ascii="Baskerville Old Face" w:eastAsia="Times New Roman" w:hAnsi="Baskerville Old Face" w:cs="Arial"/>
          <w:color w:val="7B7B7B"/>
          <w:sz w:val="24"/>
          <w:szCs w:val="24"/>
        </w:rPr>
        <w:br/>
      </w:r>
      <w:r w:rsidRPr="00DE470E">
        <w:rPr>
          <w:rFonts w:ascii="Baskerville Old Face" w:eastAsia="Times New Roman" w:hAnsi="Baskerville Old Face" w:cs="Arial"/>
          <w:b/>
          <w:bCs/>
          <w:color w:val="DA4444"/>
          <w:sz w:val="24"/>
          <w:szCs w:val="24"/>
        </w:rPr>
        <w:t>The buyer further agrees to the following conditions:</w:t>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4"/>
          <w:szCs w:val="24"/>
        </w:rPr>
        <w:t>1. The Buyer agrees to provide a life-long commitment, comfortable environment, prompt medical attention, proper grooming and responsible care. This includes providing the mini pig with proper nutrition, which consists of a mini pig food, fruits, vegetables, a few treats, and fresh water available at all times. The Buyer promises to provide a safe environment for the mini pig, and never allow the mini pig to roam freely without proper fencing or supervision.</w:t>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4"/>
          <w:szCs w:val="24"/>
        </w:rPr>
        <w:t xml:space="preserve">2. The Seller guarantees this mini pig to be of sound health and temperament at the time of this sale. Should the mini pig be determined to be in ill health, the cause of which the Seller is clearly to blame, the mini pig may, upon </w:t>
      </w:r>
      <w:r w:rsidRPr="00DE470E">
        <w:rPr>
          <w:rFonts w:ascii="Baskerville Old Face" w:eastAsia="Times New Roman" w:hAnsi="Baskerville Old Face" w:cs="Arial"/>
          <w:color w:val="7B7B7B"/>
          <w:sz w:val="24"/>
          <w:szCs w:val="24"/>
        </w:rPr>
        <w:lastRenderedPageBreak/>
        <w:t>a signed written diagnosis from a licensed veterinarian, within 72 hours of purchase, be exchanged for a new mini pig. The Seller assumes absolutely no responsibility for fees associated with caring for the mini pig. No other guarantees are given.</w:t>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4"/>
          <w:szCs w:val="24"/>
        </w:rPr>
        <w:t>3. It is understood by the Purchaser that this piglet/pig described in this contract is being sold as a pet</w:t>
      </w:r>
      <w:r w:rsidRPr="00DE470E">
        <w:rPr>
          <w:rFonts w:ascii="Baskerville Old Face" w:eastAsia="Times New Roman" w:hAnsi="Baskerville Old Face" w:cs="Arial"/>
          <w:color w:val="7B7B7B"/>
          <w:sz w:val="24"/>
          <w:szCs w:val="24"/>
        </w:rPr>
        <w:br/>
        <w:t>and is not to be used for breeding. The Buyer agrees to have female piglet spayed at the age</w:t>
      </w:r>
      <w:r w:rsidRPr="00DE470E">
        <w:rPr>
          <w:rFonts w:ascii="Baskerville Old Face" w:eastAsia="Times New Roman" w:hAnsi="Baskerville Old Face" w:cs="Arial"/>
          <w:color w:val="7B7B7B"/>
          <w:sz w:val="24"/>
          <w:szCs w:val="24"/>
        </w:rPr>
        <w:br/>
        <w:t>recommended by his or her veterinarian (usually 3 to 4 months of age). </w:t>
      </w:r>
      <w:r w:rsidRPr="00DE470E">
        <w:rPr>
          <w:rFonts w:ascii="Baskerville Old Face" w:eastAsia="Times New Roman" w:hAnsi="Baskerville Old Face" w:cs="Arial"/>
          <w:b/>
          <w:bCs/>
          <w:color w:val="DA4444"/>
          <w:sz w:val="24"/>
          <w:szCs w:val="24"/>
        </w:rPr>
        <w:t>Buyer furthe</w:t>
      </w:r>
      <w:r w:rsidR="00C71C70" w:rsidRPr="00DE470E">
        <w:rPr>
          <w:rFonts w:ascii="Baskerville Old Face" w:eastAsia="Times New Roman" w:hAnsi="Baskerville Old Face" w:cs="Arial"/>
          <w:b/>
          <w:bCs/>
          <w:color w:val="DA4444"/>
          <w:sz w:val="24"/>
          <w:szCs w:val="24"/>
        </w:rPr>
        <w:t xml:space="preserve">r agrees to provide </w:t>
      </w:r>
      <w:r w:rsidR="004B554D">
        <w:rPr>
          <w:rFonts w:ascii="Baskerville Old Face" w:eastAsia="Times New Roman" w:hAnsi="Baskerville Old Face" w:cs="Arial"/>
          <w:b/>
          <w:bCs/>
          <w:color w:val="DA4444"/>
          <w:sz w:val="24"/>
          <w:szCs w:val="24"/>
        </w:rPr>
        <w:t>Victorian Farms</w:t>
      </w:r>
      <w:r w:rsidR="00C71C70" w:rsidRPr="00DE470E">
        <w:rPr>
          <w:rFonts w:ascii="Baskerville Old Face" w:eastAsia="Times New Roman" w:hAnsi="Baskerville Old Face" w:cs="Arial"/>
          <w:b/>
          <w:bCs/>
          <w:color w:val="DA4444"/>
          <w:sz w:val="24"/>
          <w:szCs w:val="24"/>
        </w:rPr>
        <w:t xml:space="preserve">, </w:t>
      </w:r>
      <w:r w:rsidRPr="00DE470E">
        <w:rPr>
          <w:rFonts w:ascii="Baskerville Old Face" w:eastAsia="Times New Roman" w:hAnsi="Baskerville Old Face" w:cs="Arial"/>
          <w:b/>
          <w:bCs/>
          <w:color w:val="DA4444"/>
          <w:sz w:val="24"/>
          <w:szCs w:val="24"/>
        </w:rPr>
        <w:t>proof of spay by the 5th month of the piglet</w:t>
      </w:r>
      <w:r w:rsidRPr="00DE470E">
        <w:rPr>
          <w:rFonts w:ascii="Baskerville Old Face" w:eastAsia="Times New Roman" w:hAnsi="Baskerville Old Face" w:cs="Arial"/>
          <w:b/>
          <w:bCs/>
          <w:color w:val="E97676"/>
          <w:sz w:val="24"/>
          <w:szCs w:val="24"/>
        </w:rPr>
        <w:t>.</w:t>
      </w:r>
      <w:r w:rsidRPr="00DE470E">
        <w:rPr>
          <w:rFonts w:ascii="Baskerville Old Face" w:eastAsia="Times New Roman" w:hAnsi="Baskerville Old Face" w:cs="Arial"/>
          <w:b/>
          <w:bCs/>
          <w:color w:val="7B7B7B"/>
          <w:sz w:val="24"/>
          <w:szCs w:val="24"/>
        </w:rPr>
        <w:t> </w:t>
      </w:r>
      <w:r w:rsidRPr="00DE470E">
        <w:rPr>
          <w:rFonts w:ascii="Baskerville Old Face" w:eastAsia="Times New Roman" w:hAnsi="Baskerville Old Face" w:cs="Arial"/>
          <w:color w:val="7B7B7B"/>
          <w:sz w:val="24"/>
          <w:szCs w:val="24"/>
        </w:rPr>
        <w:t>This is required to be provided in</w:t>
      </w:r>
      <w:r w:rsidR="00C71C70" w:rsidRPr="00DE470E">
        <w:rPr>
          <w:rFonts w:ascii="Baskerville Old Face" w:eastAsia="Times New Roman" w:hAnsi="Baskerville Old Face" w:cs="Arial"/>
          <w:color w:val="7B7B7B"/>
          <w:sz w:val="24"/>
          <w:szCs w:val="24"/>
        </w:rPr>
        <w:t xml:space="preserve"> </w:t>
      </w:r>
      <w:r w:rsidRPr="00DE470E">
        <w:rPr>
          <w:rFonts w:ascii="Baskerville Old Face" w:eastAsia="Times New Roman" w:hAnsi="Baskerville Old Face" w:cs="Arial"/>
          <w:color w:val="7B7B7B"/>
          <w:sz w:val="24"/>
          <w:szCs w:val="24"/>
        </w:rPr>
        <w:t xml:space="preserve">writing by a licensed veterinarian that we may verify. If the buyer fails to spay the female pig ownership of the piglet defaults back to </w:t>
      </w:r>
      <w:r w:rsidR="004B554D">
        <w:rPr>
          <w:rFonts w:ascii="Baskerville Old Face" w:eastAsia="Times New Roman" w:hAnsi="Baskerville Old Face" w:cs="Arial"/>
          <w:color w:val="7B7B7B"/>
          <w:sz w:val="24"/>
          <w:szCs w:val="24"/>
        </w:rPr>
        <w:t>Victorian Farms</w:t>
      </w:r>
      <w:r w:rsidRPr="00DE470E">
        <w:rPr>
          <w:rFonts w:ascii="Baskerville Old Face" w:eastAsia="Times New Roman" w:hAnsi="Baskerville Old Face" w:cs="Arial"/>
          <w:color w:val="7B7B7B"/>
          <w:sz w:val="24"/>
          <w:szCs w:val="24"/>
        </w:rPr>
        <w:t>. We require spays because any female being s</w:t>
      </w:r>
      <w:r w:rsidR="00C71C70" w:rsidRPr="00DE470E">
        <w:rPr>
          <w:rFonts w:ascii="Baskerville Old Face" w:eastAsia="Times New Roman" w:hAnsi="Baskerville Old Face" w:cs="Arial"/>
          <w:color w:val="7B7B7B"/>
          <w:sz w:val="24"/>
          <w:szCs w:val="24"/>
        </w:rPr>
        <w:t xml:space="preserve">old is being </w:t>
      </w:r>
      <w:r w:rsidRPr="00DE470E">
        <w:rPr>
          <w:rFonts w:ascii="Baskerville Old Face" w:eastAsia="Times New Roman" w:hAnsi="Baskerville Old Face" w:cs="Arial"/>
          <w:color w:val="7B7B7B"/>
          <w:sz w:val="24"/>
          <w:szCs w:val="24"/>
        </w:rPr>
        <w:t>sold for the sole purpose of being a pet. We do not allow unaltered f</w:t>
      </w:r>
      <w:r w:rsidR="00C71C70" w:rsidRPr="00DE470E">
        <w:rPr>
          <w:rFonts w:ascii="Baskerville Old Face" w:eastAsia="Times New Roman" w:hAnsi="Baskerville Old Face" w:cs="Arial"/>
          <w:color w:val="7B7B7B"/>
          <w:sz w:val="24"/>
          <w:szCs w:val="24"/>
        </w:rPr>
        <w:t>emales to be sold.</w:t>
      </w:r>
      <w:r w:rsidRPr="00DE470E">
        <w:rPr>
          <w:rFonts w:ascii="Baskerville Old Face" w:eastAsia="Times New Roman" w:hAnsi="Baskerville Old Face" w:cs="Arial"/>
          <w:color w:val="7B7B7B"/>
          <w:sz w:val="24"/>
          <w:szCs w:val="24"/>
        </w:rPr>
        <w:t xml:space="preserve"> If there are specific circumstances th</w:t>
      </w:r>
      <w:r w:rsidR="00C71C70" w:rsidRPr="00DE470E">
        <w:rPr>
          <w:rFonts w:ascii="Baskerville Old Face" w:eastAsia="Times New Roman" w:hAnsi="Baskerville Old Face" w:cs="Arial"/>
          <w:color w:val="7B7B7B"/>
          <w:sz w:val="24"/>
          <w:szCs w:val="24"/>
        </w:rPr>
        <w:t xml:space="preserve">at make you unable to spay your </w:t>
      </w:r>
      <w:r w:rsidRPr="00DE470E">
        <w:rPr>
          <w:rFonts w:ascii="Baskerville Old Face" w:eastAsia="Times New Roman" w:hAnsi="Baskerville Old Face" w:cs="Arial"/>
          <w:color w:val="7B7B7B"/>
          <w:sz w:val="24"/>
          <w:szCs w:val="24"/>
        </w:rPr>
        <w:t>pet by the 5th month then contact us and we will work with you on a case by case basis. </w:t>
      </w:r>
      <w:r w:rsidR="00C71C70" w:rsidRPr="00DE470E">
        <w:rPr>
          <w:rFonts w:ascii="Baskerville Old Face" w:eastAsia="Times New Roman" w:hAnsi="Baskerville Old Face" w:cs="Arial"/>
          <w:b/>
          <w:bCs/>
          <w:color w:val="DA4444"/>
          <w:sz w:val="24"/>
          <w:szCs w:val="24"/>
        </w:rPr>
        <w:t xml:space="preserve">This is a nonnegotiable </w:t>
      </w:r>
      <w:r w:rsidRPr="00DE470E">
        <w:rPr>
          <w:rFonts w:ascii="Baskerville Old Face" w:eastAsia="Times New Roman" w:hAnsi="Baskerville Old Face" w:cs="Arial"/>
          <w:b/>
          <w:bCs/>
          <w:color w:val="DA4444"/>
          <w:sz w:val="24"/>
          <w:szCs w:val="24"/>
        </w:rPr>
        <w:t>part of our contract, as this is a pet only contract.</w:t>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7B7B7B"/>
          <w:sz w:val="24"/>
          <w:szCs w:val="24"/>
        </w:rPr>
        <w:t>4.</w:t>
      </w:r>
      <w:r w:rsidRPr="00DE470E">
        <w:rPr>
          <w:rFonts w:ascii="Baskerville Old Face" w:eastAsia="Times New Roman" w:hAnsi="Baskerville Old Face" w:cs="Arial"/>
          <w:b/>
          <w:bCs/>
          <w:color w:val="DA4444"/>
          <w:sz w:val="24"/>
          <w:szCs w:val="24"/>
        </w:rPr>
        <w:t> If at any time the Buyer can no longer or does not want to retain possessi</w:t>
      </w:r>
      <w:r w:rsidR="000A46B4">
        <w:rPr>
          <w:rFonts w:ascii="Baskerville Old Face" w:eastAsia="Times New Roman" w:hAnsi="Baskerville Old Face" w:cs="Arial"/>
          <w:b/>
          <w:bCs/>
          <w:color w:val="DA4444"/>
          <w:sz w:val="24"/>
          <w:szCs w:val="24"/>
        </w:rPr>
        <w:t>on of this mini pig</w:t>
      </w:r>
      <w:r w:rsidRPr="00DE470E">
        <w:rPr>
          <w:rFonts w:ascii="Baskerville Old Face" w:eastAsia="Times New Roman" w:hAnsi="Baskerville Old Face" w:cs="Arial"/>
          <w:b/>
          <w:bCs/>
          <w:color w:val="DA4444"/>
          <w:sz w:val="24"/>
          <w:szCs w:val="24"/>
        </w:rPr>
        <w:t>, the Seller will resume full ownership of the mini pig.</w:t>
      </w:r>
      <w:r w:rsidRPr="00DE470E">
        <w:rPr>
          <w:rFonts w:ascii="Baskerville Old Face" w:eastAsia="Times New Roman" w:hAnsi="Baskerville Old Face" w:cs="Arial"/>
          <w:color w:val="7B7B7B"/>
          <w:sz w:val="24"/>
          <w:szCs w:val="24"/>
        </w:rPr>
        <w:t>   It is the buyer’s respon</w:t>
      </w:r>
      <w:r w:rsidR="00C71C70" w:rsidRPr="00DE470E">
        <w:rPr>
          <w:rFonts w:ascii="Baskerville Old Face" w:eastAsia="Times New Roman" w:hAnsi="Baskerville Old Face" w:cs="Arial"/>
          <w:color w:val="7B7B7B"/>
          <w:sz w:val="24"/>
          <w:szCs w:val="24"/>
        </w:rPr>
        <w:t>sibility to contact</w:t>
      </w:r>
      <w:r w:rsidR="004B554D">
        <w:rPr>
          <w:rFonts w:ascii="Baskerville Old Face" w:eastAsia="Times New Roman" w:hAnsi="Baskerville Old Face" w:cs="Arial"/>
          <w:color w:val="7B7B7B"/>
          <w:sz w:val="24"/>
          <w:szCs w:val="24"/>
        </w:rPr>
        <w:t xml:space="preserve"> Victorian Farms</w:t>
      </w:r>
      <w:r w:rsidRPr="00DE470E">
        <w:rPr>
          <w:rFonts w:ascii="Baskerville Old Face" w:eastAsia="Times New Roman" w:hAnsi="Baskerville Old Face" w:cs="Arial"/>
          <w:color w:val="7B7B7B"/>
          <w:sz w:val="24"/>
          <w:szCs w:val="24"/>
        </w:rPr>
        <w:t> so that the pig can either b</w:t>
      </w:r>
      <w:r w:rsidR="00C71C70" w:rsidRPr="00DE470E">
        <w:rPr>
          <w:rFonts w:ascii="Baskerville Old Face" w:eastAsia="Times New Roman" w:hAnsi="Baskerville Old Face" w:cs="Arial"/>
          <w:color w:val="7B7B7B"/>
          <w:sz w:val="24"/>
          <w:szCs w:val="24"/>
        </w:rPr>
        <w:t>e returned to the </w:t>
      </w:r>
      <w:r w:rsidRPr="00DE470E">
        <w:rPr>
          <w:rFonts w:ascii="Baskerville Old Face" w:eastAsia="Times New Roman" w:hAnsi="Baskerville Old Face" w:cs="Arial"/>
          <w:color w:val="7B7B7B"/>
          <w:sz w:val="24"/>
          <w:szCs w:val="24"/>
        </w:rPr>
        <w:t>Seller or Rehomed.  The decision to hav</w:t>
      </w:r>
      <w:r w:rsidR="004B554D">
        <w:rPr>
          <w:rFonts w:ascii="Baskerville Old Face" w:eastAsia="Times New Roman" w:hAnsi="Baskerville Old Face" w:cs="Arial"/>
          <w:color w:val="7B7B7B"/>
          <w:sz w:val="24"/>
          <w:szCs w:val="24"/>
        </w:rPr>
        <w:t>e the piglet returned or rehomed</w:t>
      </w:r>
      <w:r w:rsidRPr="00DE470E">
        <w:rPr>
          <w:rFonts w:ascii="Baskerville Old Face" w:eastAsia="Times New Roman" w:hAnsi="Baskerville Old Face" w:cs="Arial"/>
          <w:color w:val="7B7B7B"/>
          <w:sz w:val="24"/>
          <w:szCs w:val="24"/>
        </w:rPr>
        <w:t xml:space="preserve"> is at the discreti</w:t>
      </w:r>
      <w:r w:rsidR="004B554D">
        <w:rPr>
          <w:rFonts w:ascii="Baskerville Old Face" w:eastAsia="Times New Roman" w:hAnsi="Baskerville Old Face" w:cs="Arial"/>
          <w:color w:val="7B7B7B"/>
          <w:sz w:val="24"/>
          <w:szCs w:val="24"/>
        </w:rPr>
        <w:t xml:space="preserve">on of Victorian Farms </w:t>
      </w:r>
      <w:proofErr w:type="spellStart"/>
      <w:r w:rsidRPr="00DE470E">
        <w:rPr>
          <w:rFonts w:ascii="Baskerville Old Face" w:eastAsia="Times New Roman" w:hAnsi="Baskerville Old Face" w:cs="Arial"/>
          <w:color w:val="7B7B7B"/>
          <w:sz w:val="24"/>
          <w:szCs w:val="24"/>
        </w:rPr>
        <w:t>soley</w:t>
      </w:r>
      <w:proofErr w:type="spellEnd"/>
      <w:r w:rsidRPr="00DE470E">
        <w:rPr>
          <w:rFonts w:ascii="Baskerville Old Face" w:eastAsia="Times New Roman" w:hAnsi="Baskerville Old Face" w:cs="Arial"/>
          <w:color w:val="7B7B7B"/>
          <w:sz w:val="24"/>
          <w:szCs w:val="24"/>
        </w:rPr>
        <w:t> and not the buyer.  There will be no refund for the pig, but the seller will take charge of the pig a</w:t>
      </w:r>
      <w:r w:rsidR="00C71C70" w:rsidRPr="00DE470E">
        <w:rPr>
          <w:rFonts w:ascii="Baskerville Old Face" w:eastAsia="Times New Roman" w:hAnsi="Baskerville Old Face" w:cs="Arial"/>
          <w:color w:val="7B7B7B"/>
          <w:sz w:val="24"/>
          <w:szCs w:val="24"/>
        </w:rPr>
        <w:t>and </w:t>
      </w:r>
      <w:proofErr w:type="gramStart"/>
      <w:r w:rsidR="00C71C70" w:rsidRPr="00DE470E">
        <w:rPr>
          <w:rFonts w:ascii="Baskerville Old Face" w:eastAsia="Times New Roman" w:hAnsi="Baskerville Old Face" w:cs="Arial"/>
          <w:color w:val="7B7B7B"/>
          <w:sz w:val="24"/>
          <w:szCs w:val="24"/>
        </w:rPr>
        <w:t>either </w:t>
      </w:r>
      <w:r w:rsidR="004B554D">
        <w:rPr>
          <w:rFonts w:ascii="Baskerville Old Face" w:eastAsia="Times New Roman" w:hAnsi="Baskerville Old Face" w:cs="Arial"/>
          <w:color w:val="7B7B7B"/>
          <w:sz w:val="24"/>
          <w:szCs w:val="24"/>
        </w:rPr>
        <w:t xml:space="preserve"> </w:t>
      </w:r>
      <w:r w:rsidR="00C71C70" w:rsidRPr="00DE470E">
        <w:rPr>
          <w:rFonts w:ascii="Baskerville Old Face" w:eastAsia="Times New Roman" w:hAnsi="Baskerville Old Face" w:cs="Arial"/>
          <w:color w:val="7B7B7B"/>
          <w:sz w:val="24"/>
          <w:szCs w:val="24"/>
        </w:rPr>
        <w:t>keep</w:t>
      </w:r>
      <w:proofErr w:type="gramEnd"/>
      <w:r w:rsidR="00C71C70" w:rsidRPr="00DE470E">
        <w:rPr>
          <w:rFonts w:ascii="Baskerville Old Face" w:eastAsia="Times New Roman" w:hAnsi="Baskerville Old Face" w:cs="Arial"/>
          <w:color w:val="7B7B7B"/>
          <w:sz w:val="24"/>
          <w:szCs w:val="24"/>
        </w:rPr>
        <w:t> it or re</w:t>
      </w:r>
      <w:r w:rsidRPr="00DE470E">
        <w:rPr>
          <w:rFonts w:ascii="Baskerville Old Face" w:eastAsia="Times New Roman" w:hAnsi="Baskerville Old Face" w:cs="Arial"/>
          <w:color w:val="7B7B7B"/>
          <w:sz w:val="24"/>
          <w:szCs w:val="24"/>
        </w:rPr>
        <w:t>home the pig.  </w:t>
      </w:r>
      <w:r w:rsidRPr="00DE470E">
        <w:rPr>
          <w:rFonts w:ascii="Baskerville Old Face" w:eastAsia="Times New Roman" w:hAnsi="Baskerville Old Face" w:cs="Arial"/>
          <w:b/>
          <w:bCs/>
          <w:color w:val="DA4444"/>
          <w:sz w:val="24"/>
          <w:szCs w:val="24"/>
        </w:rPr>
        <w:t>Under nocircumstances will t</w:t>
      </w:r>
      <w:r w:rsidR="00C71C70" w:rsidRPr="00DE470E">
        <w:rPr>
          <w:rFonts w:ascii="Baskerville Old Face" w:eastAsia="Times New Roman" w:hAnsi="Baskerville Old Face" w:cs="Arial"/>
          <w:b/>
          <w:bCs/>
          <w:color w:val="DA4444"/>
          <w:sz w:val="24"/>
          <w:szCs w:val="24"/>
        </w:rPr>
        <w:t>his mini pig be sold, leased</w:t>
      </w:r>
      <w:proofErr w:type="gramStart"/>
      <w:r w:rsidR="00C71C70" w:rsidRPr="00DE470E">
        <w:rPr>
          <w:rFonts w:ascii="Baskerville Old Face" w:eastAsia="Times New Roman" w:hAnsi="Baskerville Old Face" w:cs="Arial"/>
          <w:b/>
          <w:bCs/>
          <w:color w:val="DA4444"/>
          <w:sz w:val="24"/>
          <w:szCs w:val="24"/>
        </w:rPr>
        <w:t>, </w:t>
      </w:r>
      <w:proofErr w:type="gramEnd"/>
    </w:p>
    <w:p w14:paraId="026A9580" w14:textId="4E7FCA96" w:rsidR="00C71C70" w:rsidRPr="00DE470E" w:rsidRDefault="00C71C70" w:rsidP="000A46B4">
      <w:pPr>
        <w:shd w:val="clear" w:color="auto" w:fill="FFFFFF"/>
        <w:spacing w:after="0" w:line="240" w:lineRule="auto"/>
        <w:rPr>
          <w:rFonts w:ascii="Baskerville Old Face" w:eastAsia="Times New Roman" w:hAnsi="Baskerville Old Face" w:cs="Arial"/>
          <w:color w:val="7B7B7B"/>
          <w:sz w:val="24"/>
          <w:szCs w:val="24"/>
          <w:u w:val="single"/>
        </w:rPr>
      </w:pPr>
      <w:proofErr w:type="gramStart"/>
      <w:r w:rsidRPr="00DE470E">
        <w:rPr>
          <w:rFonts w:ascii="Baskerville Old Face" w:eastAsia="Times New Roman" w:hAnsi="Baskerville Old Face" w:cs="Arial"/>
          <w:b/>
          <w:bCs/>
          <w:color w:val="DA4444"/>
          <w:sz w:val="24"/>
          <w:szCs w:val="24"/>
        </w:rPr>
        <w:t>tr</w:t>
      </w:r>
      <w:r w:rsidR="00A35321" w:rsidRPr="00DE470E">
        <w:rPr>
          <w:rFonts w:ascii="Baskerville Old Face" w:eastAsia="Times New Roman" w:hAnsi="Baskerville Old Face" w:cs="Arial"/>
          <w:b/>
          <w:bCs/>
          <w:color w:val="DA4444"/>
          <w:sz w:val="24"/>
          <w:szCs w:val="24"/>
        </w:rPr>
        <w:t>aded</w:t>
      </w:r>
      <w:proofErr w:type="gramEnd"/>
      <w:r w:rsidR="00A35321" w:rsidRPr="00DE470E">
        <w:rPr>
          <w:rFonts w:ascii="Baskerville Old Face" w:eastAsia="Times New Roman" w:hAnsi="Baskerville Old Face" w:cs="Arial"/>
          <w:b/>
          <w:bCs/>
          <w:color w:val="DA4444"/>
          <w:sz w:val="24"/>
          <w:szCs w:val="24"/>
        </w:rPr>
        <w:t> or given away to any pet shop, research laboratory, animal shelter or  similar facility. </w:t>
      </w:r>
      <w:r w:rsidR="00A35321" w:rsidRPr="00DE470E">
        <w:rPr>
          <w:rFonts w:ascii="Baskerville Old Face" w:eastAsia="Times New Roman" w:hAnsi="Baskerville Old Face" w:cs="Arial"/>
          <w:color w:val="7B7B7B"/>
          <w:sz w:val="21"/>
          <w:szCs w:val="21"/>
        </w:rPr>
        <w:br/>
      </w:r>
      <w:r w:rsidR="00A35321" w:rsidRPr="00DE470E">
        <w:rPr>
          <w:rFonts w:ascii="Baskerville Old Face" w:eastAsia="Times New Roman" w:hAnsi="Baskerville Old Face" w:cs="Arial"/>
          <w:color w:val="7B7B7B"/>
          <w:sz w:val="21"/>
          <w:szCs w:val="21"/>
        </w:rPr>
        <w:br/>
      </w:r>
      <w:r w:rsidR="00A35321" w:rsidRPr="00DE470E">
        <w:rPr>
          <w:rFonts w:ascii="Baskerville Old Face" w:eastAsia="Times New Roman" w:hAnsi="Baskerville Old Face" w:cs="Arial"/>
          <w:color w:val="7B7B7B"/>
          <w:sz w:val="24"/>
          <w:szCs w:val="24"/>
        </w:rPr>
        <w:t>5. The Buyer agrees to contact the Seller immediately if any questions or concerns arise about the mini pig, such as housing, diet, or health. The buyer agrees to keep the seller informed of any significant health issues with his or her mini pig. This provides the Breeder/Seller with an opportunity to follow up on the mini pig and gives the Breeder/Seller important feedback and information on the health or our mini pigs for future generations.</w:t>
      </w:r>
    </w:p>
    <w:p w14:paraId="7C5EC2EB"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u w:val="single"/>
        </w:rPr>
      </w:pPr>
    </w:p>
    <w:p w14:paraId="5A68AD87"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u w:val="single"/>
        </w:rPr>
      </w:pPr>
    </w:p>
    <w:p w14:paraId="7CD5ED21" w14:textId="77777777" w:rsidR="00A35321" w:rsidRPr="00DE470E" w:rsidRDefault="00A35321" w:rsidP="00A35321">
      <w:pPr>
        <w:shd w:val="clear" w:color="auto" w:fill="FFFFFF"/>
        <w:spacing w:after="0" w:line="240" w:lineRule="auto"/>
        <w:rPr>
          <w:rFonts w:ascii="Baskerville Old Face" w:eastAsia="Times New Roman" w:hAnsi="Baskerville Old Face" w:cs="Arial"/>
          <w:color w:val="7B7B7B"/>
          <w:sz w:val="24"/>
          <w:szCs w:val="24"/>
        </w:rPr>
      </w:pPr>
      <w:r w:rsidRPr="00DE470E">
        <w:rPr>
          <w:rFonts w:ascii="Baskerville Old Face" w:eastAsia="Times New Roman" w:hAnsi="Baskerville Old Face" w:cs="Arial"/>
          <w:color w:val="7B7B7B"/>
          <w:sz w:val="24"/>
          <w:szCs w:val="24"/>
          <w:u w:val="single"/>
        </w:rPr>
        <w:t>Right to Reserve Business</w:t>
      </w:r>
      <w:r w:rsidRPr="00DE470E">
        <w:rPr>
          <w:rFonts w:ascii="Baskerville Old Face" w:eastAsia="Times New Roman" w:hAnsi="Baskerville Old Face" w:cs="Arial"/>
          <w:color w:val="7B7B7B"/>
          <w:sz w:val="21"/>
          <w:szCs w:val="21"/>
        </w:rPr>
        <w:br/>
      </w:r>
      <w:r w:rsidRPr="00DE470E">
        <w:rPr>
          <w:rFonts w:ascii="Baskerville Old Face" w:eastAsia="Times New Roman" w:hAnsi="Baskerville Old Face" w:cs="Arial"/>
          <w:color w:val="DA4444"/>
          <w:sz w:val="24"/>
          <w:szCs w:val="24"/>
        </w:rPr>
        <w:t>**</w:t>
      </w:r>
      <w:proofErr w:type="gramStart"/>
      <w:r w:rsidRPr="00DE470E">
        <w:rPr>
          <w:rFonts w:ascii="Baskerville Old Face" w:eastAsia="Times New Roman" w:hAnsi="Baskerville Old Face" w:cs="Arial"/>
          <w:b/>
          <w:bCs/>
          <w:color w:val="DA4444"/>
          <w:sz w:val="24"/>
          <w:szCs w:val="24"/>
        </w:rPr>
        <w:t>We</w:t>
      </w:r>
      <w:proofErr w:type="gramEnd"/>
      <w:r w:rsidRPr="00DE470E">
        <w:rPr>
          <w:rFonts w:ascii="Baskerville Old Face" w:eastAsia="Times New Roman" w:hAnsi="Baskerville Old Face" w:cs="Arial"/>
          <w:b/>
          <w:bCs/>
          <w:color w:val="DA4444"/>
          <w:sz w:val="24"/>
          <w:szCs w:val="24"/>
        </w:rPr>
        <w:t xml:space="preserve"> reserve the right to refuse business to anyone for any reason at our discretion.</w:t>
      </w:r>
      <w:r w:rsidRPr="00DE470E">
        <w:rPr>
          <w:rFonts w:ascii="Baskerville Old Face" w:eastAsia="Times New Roman" w:hAnsi="Baskerville Old Face" w:cs="Arial"/>
          <w:color w:val="7B7B7B"/>
          <w:sz w:val="24"/>
          <w:szCs w:val="24"/>
        </w:rPr>
        <w:t>  Should we feel that an animal is not a good fit or someone refuses to purchas</w:t>
      </w:r>
      <w:r w:rsidR="00C71C70" w:rsidRPr="00DE470E">
        <w:rPr>
          <w:rFonts w:ascii="Baskerville Old Face" w:eastAsia="Times New Roman" w:hAnsi="Baskerville Old Face" w:cs="Arial"/>
          <w:color w:val="7B7B7B"/>
          <w:sz w:val="24"/>
          <w:szCs w:val="24"/>
        </w:rPr>
        <w:t>e items necessary to the animal’s</w:t>
      </w:r>
      <w:r w:rsidRPr="00DE470E">
        <w:rPr>
          <w:rFonts w:ascii="Baskerville Old Face" w:eastAsia="Times New Roman" w:hAnsi="Baskerville Old Face" w:cs="Arial"/>
          <w:color w:val="7B7B7B"/>
          <w:sz w:val="24"/>
          <w:szCs w:val="24"/>
        </w:rPr>
        <w:t xml:space="preserve"> survival, we reserve the right to refuse the sale.  We do not take this decision lightly, nor do we take our responsibility to the animals we care for and place lightly.  With over 5 million companion animals ending up in shelters nationwide each year, we are very careful to only place our animals in secure, forever homes.</w:t>
      </w:r>
    </w:p>
    <w:p w14:paraId="35F70A11"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rPr>
      </w:pPr>
    </w:p>
    <w:p w14:paraId="178BC339"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67CD164E"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41DD9BCE"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6DAF1622"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4E277A14" w14:textId="77777777" w:rsidR="000A46B4" w:rsidRDefault="000A46B4" w:rsidP="00A35321">
      <w:pPr>
        <w:shd w:val="clear" w:color="auto" w:fill="FFFFFF"/>
        <w:spacing w:after="0" w:line="240" w:lineRule="auto"/>
        <w:rPr>
          <w:rFonts w:ascii="Baskerville Old Face" w:eastAsia="Times New Roman" w:hAnsi="Baskerville Old Face" w:cs="Arial"/>
          <w:color w:val="7B7B7B"/>
          <w:sz w:val="24"/>
          <w:szCs w:val="24"/>
        </w:rPr>
      </w:pPr>
    </w:p>
    <w:p w14:paraId="5B832735" w14:textId="77777777" w:rsidR="000A46B4" w:rsidRDefault="000A46B4" w:rsidP="00A35321">
      <w:pPr>
        <w:shd w:val="clear" w:color="auto" w:fill="FFFFFF"/>
        <w:spacing w:after="0" w:line="240" w:lineRule="auto"/>
        <w:rPr>
          <w:rFonts w:ascii="Baskerville Old Face" w:eastAsia="Times New Roman" w:hAnsi="Baskerville Old Face" w:cs="Arial"/>
          <w:color w:val="7B7B7B"/>
          <w:sz w:val="24"/>
          <w:szCs w:val="24"/>
        </w:rPr>
      </w:pPr>
    </w:p>
    <w:p w14:paraId="51840334" w14:textId="77777777" w:rsidR="000A46B4" w:rsidRDefault="000A46B4" w:rsidP="00A35321">
      <w:pPr>
        <w:shd w:val="clear" w:color="auto" w:fill="FFFFFF"/>
        <w:spacing w:after="0" w:line="240" w:lineRule="auto"/>
        <w:rPr>
          <w:rFonts w:ascii="Baskerville Old Face" w:eastAsia="Times New Roman" w:hAnsi="Baskerville Old Face" w:cs="Arial"/>
          <w:color w:val="7B7B7B"/>
          <w:sz w:val="24"/>
          <w:szCs w:val="24"/>
        </w:rPr>
      </w:pPr>
    </w:p>
    <w:p w14:paraId="507BD1C2" w14:textId="77777777" w:rsidR="000A46B4" w:rsidRDefault="000A46B4" w:rsidP="00A35321">
      <w:pPr>
        <w:shd w:val="clear" w:color="auto" w:fill="FFFFFF"/>
        <w:spacing w:after="0" w:line="240" w:lineRule="auto"/>
        <w:rPr>
          <w:rFonts w:ascii="Baskerville Old Face" w:eastAsia="Times New Roman" w:hAnsi="Baskerville Old Face" w:cs="Arial"/>
          <w:color w:val="7B7B7B"/>
          <w:sz w:val="24"/>
          <w:szCs w:val="24"/>
        </w:rPr>
      </w:pPr>
      <w:bookmarkStart w:id="0" w:name="_GoBack"/>
      <w:bookmarkEnd w:id="0"/>
    </w:p>
    <w:p w14:paraId="70F1108F"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6B1521AD"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24B9E110"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09FBD5FE"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1D4D2713"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33E0C76A"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514EFA3C"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5DE2A9A2" w14:textId="77777777" w:rsidR="0062046F" w:rsidRDefault="0062046F" w:rsidP="00A35321">
      <w:pPr>
        <w:shd w:val="clear" w:color="auto" w:fill="FFFFFF"/>
        <w:spacing w:after="0" w:line="240" w:lineRule="auto"/>
        <w:rPr>
          <w:rFonts w:ascii="Baskerville Old Face" w:eastAsia="Times New Roman" w:hAnsi="Baskerville Old Face" w:cs="Arial"/>
          <w:color w:val="7B7B7B"/>
          <w:sz w:val="24"/>
          <w:szCs w:val="24"/>
        </w:rPr>
      </w:pPr>
    </w:p>
    <w:p w14:paraId="614A0A69"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rPr>
      </w:pPr>
      <w:r w:rsidRPr="00DE470E">
        <w:rPr>
          <w:rFonts w:ascii="Baskerville Old Face" w:eastAsia="Times New Roman" w:hAnsi="Baskerville Old Face" w:cs="Arial"/>
          <w:color w:val="7B7B7B"/>
          <w:sz w:val="24"/>
          <w:szCs w:val="24"/>
        </w:rPr>
        <w:lastRenderedPageBreak/>
        <w:t xml:space="preserve">By signing this contract for sale of a Juliana/Mini Pig from </w:t>
      </w:r>
      <w:r w:rsidR="004B554D">
        <w:rPr>
          <w:rFonts w:ascii="Baskerville Old Face" w:eastAsia="Times New Roman" w:hAnsi="Baskerville Old Face" w:cs="Arial"/>
          <w:color w:val="7B7B7B"/>
          <w:sz w:val="24"/>
          <w:szCs w:val="24"/>
        </w:rPr>
        <w:t xml:space="preserve">Victorian </w:t>
      </w:r>
      <w:r w:rsidRPr="00DE470E">
        <w:rPr>
          <w:rFonts w:ascii="Baskerville Old Face" w:eastAsia="Times New Roman" w:hAnsi="Baskerville Old Face" w:cs="Arial"/>
          <w:color w:val="7B7B7B"/>
          <w:sz w:val="24"/>
          <w:szCs w:val="24"/>
        </w:rPr>
        <w:t>Farm</w:t>
      </w:r>
      <w:r w:rsidR="004B554D">
        <w:rPr>
          <w:rFonts w:ascii="Baskerville Old Face" w:eastAsia="Times New Roman" w:hAnsi="Baskerville Old Face" w:cs="Arial"/>
          <w:color w:val="7B7B7B"/>
          <w:sz w:val="24"/>
          <w:szCs w:val="24"/>
        </w:rPr>
        <w:t>s</w:t>
      </w:r>
      <w:r w:rsidRPr="00DE470E">
        <w:rPr>
          <w:rFonts w:ascii="Baskerville Old Face" w:eastAsia="Times New Roman" w:hAnsi="Baskerville Old Face" w:cs="Arial"/>
          <w:color w:val="7B7B7B"/>
          <w:sz w:val="24"/>
          <w:szCs w:val="24"/>
        </w:rPr>
        <w:t>, you agree to the terms set forth above.</w:t>
      </w:r>
    </w:p>
    <w:p w14:paraId="707E4EFC"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rPr>
      </w:pPr>
    </w:p>
    <w:p w14:paraId="38A90884"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rPr>
      </w:pPr>
    </w:p>
    <w:p w14:paraId="47B88A3E"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rPr>
      </w:pPr>
    </w:p>
    <w:p w14:paraId="0D9C41A5"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rPr>
      </w:pPr>
    </w:p>
    <w:p w14:paraId="3E8F179B" w14:textId="77777777" w:rsidR="00C71C70" w:rsidRPr="00DE470E" w:rsidRDefault="00C71C70" w:rsidP="00A35321">
      <w:pPr>
        <w:shd w:val="clear" w:color="auto" w:fill="FFFFFF"/>
        <w:spacing w:after="0" w:line="240" w:lineRule="auto"/>
        <w:rPr>
          <w:rFonts w:ascii="Baskerville Old Face" w:eastAsia="Times New Roman" w:hAnsi="Baskerville Old Face" w:cs="Arial"/>
          <w:color w:val="7B7B7B"/>
          <w:sz w:val="24"/>
          <w:szCs w:val="24"/>
        </w:rPr>
      </w:pPr>
      <w:r w:rsidRPr="00DE470E">
        <w:rPr>
          <w:rFonts w:ascii="Baskerville Old Face" w:eastAsia="Times New Roman" w:hAnsi="Baskerville Old Face" w:cs="Arial"/>
          <w:color w:val="7B7B7B"/>
          <w:sz w:val="24"/>
          <w:szCs w:val="24"/>
        </w:rPr>
        <w:t>________________________________________</w:t>
      </w:r>
      <w:r w:rsidRPr="00DE470E">
        <w:rPr>
          <w:rFonts w:ascii="Baskerville Old Face" w:eastAsia="Times New Roman" w:hAnsi="Baskerville Old Face" w:cs="Arial"/>
          <w:color w:val="7B7B7B"/>
          <w:sz w:val="24"/>
          <w:szCs w:val="24"/>
        </w:rPr>
        <w:tab/>
        <w:t>______________</w:t>
      </w:r>
    </w:p>
    <w:p w14:paraId="128965C9" w14:textId="77777777" w:rsidR="00397698" w:rsidRPr="00DE470E" w:rsidRDefault="00397698" w:rsidP="00ED4D6D">
      <w:pPr>
        <w:spacing w:after="0"/>
        <w:rPr>
          <w:rFonts w:ascii="Baskerville Old Face" w:hAnsi="Baskerville Old Face"/>
          <w:sz w:val="28"/>
          <w:szCs w:val="28"/>
        </w:rPr>
      </w:pPr>
    </w:p>
    <w:p w14:paraId="3C1286A5" w14:textId="77777777" w:rsidR="00ED4D6D" w:rsidRPr="00DE470E" w:rsidRDefault="00C71C70" w:rsidP="00ED4D6D">
      <w:pPr>
        <w:spacing w:after="0"/>
        <w:rPr>
          <w:rFonts w:ascii="Baskerville Old Face" w:hAnsi="Baskerville Old Face"/>
          <w:sz w:val="28"/>
          <w:szCs w:val="28"/>
        </w:rPr>
      </w:pPr>
      <w:r w:rsidRPr="00DE470E">
        <w:rPr>
          <w:rFonts w:ascii="Baskerville Old Face" w:hAnsi="Baskerville Old Face"/>
          <w:sz w:val="28"/>
          <w:szCs w:val="28"/>
        </w:rPr>
        <w:t>Signature of Purchaser</w:t>
      </w:r>
      <w:r w:rsidRPr="00DE470E">
        <w:rPr>
          <w:rFonts w:ascii="Baskerville Old Face" w:hAnsi="Baskerville Old Face"/>
          <w:sz w:val="28"/>
          <w:szCs w:val="28"/>
        </w:rPr>
        <w:tab/>
      </w:r>
      <w:r w:rsidRPr="00DE470E">
        <w:rPr>
          <w:rFonts w:ascii="Baskerville Old Face" w:hAnsi="Baskerville Old Face"/>
          <w:sz w:val="28"/>
          <w:szCs w:val="28"/>
        </w:rPr>
        <w:tab/>
      </w:r>
      <w:r w:rsidRPr="00DE470E">
        <w:rPr>
          <w:rFonts w:ascii="Baskerville Old Face" w:hAnsi="Baskerville Old Face"/>
          <w:sz w:val="28"/>
          <w:szCs w:val="28"/>
        </w:rPr>
        <w:tab/>
      </w:r>
      <w:r w:rsidRPr="00DE470E">
        <w:rPr>
          <w:rFonts w:ascii="Baskerville Old Face" w:hAnsi="Baskerville Old Face"/>
          <w:sz w:val="28"/>
          <w:szCs w:val="28"/>
        </w:rPr>
        <w:tab/>
      </w:r>
      <w:r w:rsidRPr="00DE470E">
        <w:rPr>
          <w:rFonts w:ascii="Baskerville Old Face" w:hAnsi="Baskerville Old Face"/>
          <w:sz w:val="28"/>
          <w:szCs w:val="28"/>
        </w:rPr>
        <w:tab/>
        <w:t>Date</w:t>
      </w:r>
    </w:p>
    <w:p w14:paraId="2DC42B61" w14:textId="77777777" w:rsidR="00BC6BAE" w:rsidRPr="00DE470E" w:rsidRDefault="00BC6BAE" w:rsidP="00BC6BAE">
      <w:pPr>
        <w:rPr>
          <w:rFonts w:ascii="Baskerville Old Face" w:hAnsi="Baskerville Old Face"/>
          <w:sz w:val="28"/>
          <w:szCs w:val="28"/>
        </w:rPr>
      </w:pPr>
    </w:p>
    <w:p w14:paraId="59C0EDFF" w14:textId="77777777" w:rsidR="00EF549F" w:rsidRPr="00DE470E" w:rsidRDefault="00EF549F" w:rsidP="00BC6BAE">
      <w:pPr>
        <w:rPr>
          <w:rFonts w:ascii="Baskerville Old Face" w:hAnsi="Baskerville Old Face"/>
        </w:rPr>
      </w:pPr>
    </w:p>
    <w:p w14:paraId="59772D98" w14:textId="77777777" w:rsidR="00EF549F" w:rsidRPr="00DE470E" w:rsidRDefault="00EF549F" w:rsidP="00EF549F">
      <w:pPr>
        <w:jc w:val="center"/>
        <w:rPr>
          <w:rFonts w:ascii="Baskerville Old Face" w:hAnsi="Baskerville Old Face"/>
        </w:rPr>
      </w:pPr>
    </w:p>
    <w:p w14:paraId="4C1D17E1" w14:textId="77777777" w:rsidR="00EF549F" w:rsidRPr="00DE470E" w:rsidRDefault="00C71C70" w:rsidP="00C71C70">
      <w:pPr>
        <w:rPr>
          <w:rFonts w:ascii="Baskerville Old Face" w:hAnsi="Baskerville Old Face"/>
        </w:rPr>
      </w:pPr>
      <w:r w:rsidRPr="00DE470E">
        <w:rPr>
          <w:rFonts w:ascii="Baskerville Old Face" w:hAnsi="Baskerville Old Face"/>
        </w:rPr>
        <w:t>_____________________________________________</w:t>
      </w:r>
      <w:r w:rsidRPr="00DE470E">
        <w:rPr>
          <w:rFonts w:ascii="Baskerville Old Face" w:hAnsi="Baskerville Old Face"/>
        </w:rPr>
        <w:tab/>
      </w:r>
      <w:r w:rsidRPr="00DE470E">
        <w:rPr>
          <w:rFonts w:ascii="Baskerville Old Face" w:hAnsi="Baskerville Old Face"/>
        </w:rPr>
        <w:tab/>
        <w:t>___________________</w:t>
      </w:r>
    </w:p>
    <w:p w14:paraId="1329EFA7" w14:textId="77777777" w:rsidR="00C71C70" w:rsidRPr="00DE470E" w:rsidRDefault="00C71C70" w:rsidP="00C71C70">
      <w:pPr>
        <w:rPr>
          <w:rFonts w:ascii="Baskerville Old Face" w:hAnsi="Baskerville Old Face"/>
        </w:rPr>
      </w:pPr>
      <w:r w:rsidRPr="00DE470E">
        <w:rPr>
          <w:rFonts w:ascii="Baskerville Old Face" w:hAnsi="Baskerville Old Face"/>
        </w:rPr>
        <w:t>Signature of Seller:</w:t>
      </w:r>
      <w:r w:rsidRPr="00DE470E">
        <w:rPr>
          <w:rFonts w:ascii="Baskerville Old Face" w:hAnsi="Baskerville Old Face"/>
        </w:rPr>
        <w:tab/>
      </w:r>
      <w:r w:rsidRPr="00DE470E">
        <w:rPr>
          <w:rFonts w:ascii="Baskerville Old Face" w:hAnsi="Baskerville Old Face"/>
        </w:rPr>
        <w:tab/>
      </w:r>
      <w:r w:rsidR="004B554D">
        <w:rPr>
          <w:rFonts w:ascii="Baskerville Old Face" w:hAnsi="Baskerville Old Face"/>
        </w:rPr>
        <w:tab/>
      </w:r>
      <w:r w:rsidR="004B554D">
        <w:rPr>
          <w:rFonts w:ascii="Baskerville Old Face" w:hAnsi="Baskerville Old Face"/>
        </w:rPr>
        <w:tab/>
      </w:r>
      <w:r w:rsidR="004B554D">
        <w:rPr>
          <w:rFonts w:ascii="Baskerville Old Face" w:hAnsi="Baskerville Old Face"/>
        </w:rPr>
        <w:tab/>
      </w:r>
      <w:r w:rsidR="004B554D">
        <w:rPr>
          <w:rFonts w:ascii="Baskerville Old Face" w:hAnsi="Baskerville Old Face"/>
        </w:rPr>
        <w:tab/>
      </w:r>
      <w:r w:rsidR="004B554D">
        <w:rPr>
          <w:rFonts w:ascii="Baskerville Old Face" w:hAnsi="Baskerville Old Face"/>
        </w:rPr>
        <w:tab/>
      </w:r>
      <w:r w:rsidRPr="00DE470E">
        <w:rPr>
          <w:rFonts w:ascii="Baskerville Old Face" w:hAnsi="Baskerville Old Face"/>
        </w:rPr>
        <w:t>Date</w:t>
      </w:r>
    </w:p>
    <w:p w14:paraId="4ADB9623" w14:textId="77777777" w:rsidR="00C71C70" w:rsidRPr="00DE470E" w:rsidRDefault="00C71C70" w:rsidP="00C71C70">
      <w:pPr>
        <w:rPr>
          <w:rFonts w:ascii="Baskerville Old Face" w:hAnsi="Baskerville Old Face"/>
        </w:rPr>
      </w:pPr>
    </w:p>
    <w:p w14:paraId="651B8698" w14:textId="77777777" w:rsidR="00C71C70" w:rsidRPr="00DE470E" w:rsidRDefault="00C71C70" w:rsidP="00C71C70">
      <w:pPr>
        <w:rPr>
          <w:rFonts w:ascii="Baskerville Old Face" w:hAnsi="Baskerville Old Face"/>
        </w:rPr>
      </w:pPr>
      <w:r w:rsidRPr="00DE470E">
        <w:rPr>
          <w:rFonts w:ascii="Baskerville Old Face" w:hAnsi="Baskerville Old Face"/>
        </w:rPr>
        <w:t>Date deposit received: ________________________</w:t>
      </w:r>
      <w:r w:rsidRPr="00DE470E">
        <w:rPr>
          <w:rFonts w:ascii="Baskerville Old Face" w:hAnsi="Baskerville Old Face"/>
        </w:rPr>
        <w:tab/>
        <w:t>Amount</w:t>
      </w:r>
      <w:proofErr w:type="gramStart"/>
      <w:r w:rsidRPr="00DE470E">
        <w:rPr>
          <w:rFonts w:ascii="Baskerville Old Face" w:hAnsi="Baskerville Old Face"/>
        </w:rPr>
        <w:t>:_</w:t>
      </w:r>
      <w:proofErr w:type="gramEnd"/>
      <w:r w:rsidRPr="00DE470E">
        <w:rPr>
          <w:rFonts w:ascii="Baskerville Old Face" w:hAnsi="Baskerville Old Face"/>
        </w:rPr>
        <w:t>__________________</w:t>
      </w:r>
    </w:p>
    <w:p w14:paraId="6C0752CD" w14:textId="77777777" w:rsidR="00C71C70" w:rsidRPr="00DE470E" w:rsidRDefault="00C71C70" w:rsidP="00C71C70">
      <w:pPr>
        <w:rPr>
          <w:rFonts w:ascii="Baskerville Old Face" w:hAnsi="Baskerville Old Face"/>
        </w:rPr>
      </w:pPr>
      <w:r w:rsidRPr="00DE470E">
        <w:rPr>
          <w:rFonts w:ascii="Baskerville Old Face" w:hAnsi="Baskerville Old Face"/>
        </w:rPr>
        <w:t>Terms of payment prior to pick up of pig: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07DA7" w14:textId="77777777" w:rsidR="00EF549F" w:rsidRDefault="00EF549F" w:rsidP="00EF549F">
      <w:pPr>
        <w:jc w:val="center"/>
      </w:pPr>
    </w:p>
    <w:p w14:paraId="5DE1612F" w14:textId="77777777" w:rsidR="00EF549F" w:rsidRDefault="00EF549F" w:rsidP="00EF549F">
      <w:pPr>
        <w:jc w:val="center"/>
      </w:pPr>
    </w:p>
    <w:p w14:paraId="2A5A291C" w14:textId="77777777" w:rsidR="00EF549F" w:rsidRDefault="00EF549F" w:rsidP="00EF549F">
      <w:pPr>
        <w:jc w:val="center"/>
      </w:pPr>
    </w:p>
    <w:p w14:paraId="5FE7D343" w14:textId="77777777" w:rsidR="00EF549F" w:rsidRDefault="00EF549F" w:rsidP="00EF549F">
      <w:pPr>
        <w:jc w:val="center"/>
      </w:pPr>
    </w:p>
    <w:p w14:paraId="5BA0A51A" w14:textId="77777777" w:rsidR="00EF549F" w:rsidRDefault="00EF549F" w:rsidP="00EF549F">
      <w:pPr>
        <w:jc w:val="center"/>
      </w:pPr>
    </w:p>
    <w:p w14:paraId="3CEAC8A3" w14:textId="77777777" w:rsidR="00EF549F" w:rsidRDefault="00EF549F" w:rsidP="00EF549F">
      <w:pPr>
        <w:jc w:val="center"/>
      </w:pPr>
    </w:p>
    <w:p w14:paraId="161FE82A" w14:textId="77777777" w:rsidR="00EF549F" w:rsidRDefault="00EF549F" w:rsidP="00EF549F">
      <w:pPr>
        <w:jc w:val="center"/>
      </w:pPr>
    </w:p>
    <w:p w14:paraId="611A49A7" w14:textId="77777777" w:rsidR="00EF549F" w:rsidRDefault="00EF549F" w:rsidP="00EF549F">
      <w:pPr>
        <w:jc w:val="center"/>
      </w:pPr>
    </w:p>
    <w:p w14:paraId="488886ED" w14:textId="77777777" w:rsidR="00EF549F" w:rsidRDefault="00EF549F" w:rsidP="00EF549F">
      <w:pPr>
        <w:jc w:val="center"/>
      </w:pPr>
    </w:p>
    <w:p w14:paraId="38AD0438" w14:textId="77777777" w:rsidR="00EF549F" w:rsidRDefault="00EF549F" w:rsidP="00EF549F">
      <w:pPr>
        <w:jc w:val="center"/>
      </w:pPr>
    </w:p>
    <w:p w14:paraId="6087B52E" w14:textId="77777777" w:rsidR="00EF549F" w:rsidRDefault="00EF549F" w:rsidP="00EF549F">
      <w:pPr>
        <w:jc w:val="center"/>
      </w:pPr>
    </w:p>
    <w:p w14:paraId="513E8193" w14:textId="77777777" w:rsidR="00EF549F" w:rsidRDefault="00EF549F" w:rsidP="00EF549F">
      <w:pPr>
        <w:jc w:val="center"/>
      </w:pPr>
    </w:p>
    <w:p w14:paraId="65FDB267" w14:textId="77777777" w:rsidR="00EF549F" w:rsidRDefault="00EF549F" w:rsidP="00EF549F">
      <w:pPr>
        <w:jc w:val="center"/>
      </w:pPr>
    </w:p>
    <w:p w14:paraId="50B1F6A1" w14:textId="77777777" w:rsidR="00EF549F" w:rsidRDefault="00EF549F" w:rsidP="00EF549F">
      <w:pPr>
        <w:jc w:val="center"/>
      </w:pPr>
    </w:p>
    <w:p w14:paraId="564F56D4" w14:textId="77777777" w:rsidR="00EF549F" w:rsidRDefault="00EF549F" w:rsidP="00EF549F">
      <w:pPr>
        <w:spacing w:after="0"/>
        <w:jc w:val="center"/>
      </w:pPr>
    </w:p>
    <w:p w14:paraId="3CC2E2C6" w14:textId="77777777" w:rsidR="00EF549F" w:rsidRDefault="00EF549F" w:rsidP="00EF549F">
      <w:pPr>
        <w:jc w:val="center"/>
      </w:pPr>
    </w:p>
    <w:p w14:paraId="1B82A504" w14:textId="77777777" w:rsidR="00EF549F" w:rsidRDefault="00EF549F" w:rsidP="00EF549F">
      <w:pPr>
        <w:jc w:val="center"/>
      </w:pPr>
    </w:p>
    <w:p w14:paraId="7E01512F" w14:textId="77777777" w:rsidR="00EF549F" w:rsidRDefault="00EF549F" w:rsidP="00EF549F">
      <w:pPr>
        <w:jc w:val="center"/>
      </w:pPr>
    </w:p>
    <w:sectPr w:rsidR="00EF549F" w:rsidSect="00EF549F">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68D80" w14:textId="77777777" w:rsidR="008F0678" w:rsidRDefault="008F0678" w:rsidP="00EF549F">
      <w:pPr>
        <w:spacing w:after="0" w:line="240" w:lineRule="auto"/>
      </w:pPr>
      <w:r>
        <w:separator/>
      </w:r>
    </w:p>
  </w:endnote>
  <w:endnote w:type="continuationSeparator" w:id="0">
    <w:p w14:paraId="4A499013" w14:textId="77777777" w:rsidR="008F0678" w:rsidRDefault="008F0678" w:rsidP="00EF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0D4FD" w14:textId="77777777" w:rsidR="008F0678" w:rsidRPr="00EF549F" w:rsidRDefault="008F0678">
    <w:pPr>
      <w:pStyle w:val="Footer"/>
      <w:rPr>
        <w:rFonts w:ascii="Baskerville Old Face" w:hAnsi="Baskerville Old Face"/>
        <w:b/>
      </w:rPr>
    </w:pPr>
    <w:r>
      <w:rPr>
        <w:color w:val="5B9BD5" w:themeColor="accent1"/>
      </w:rPr>
      <w:t xml:space="preserve"> </w:t>
    </w:r>
    <w:r>
      <w:rPr>
        <w:rFonts w:ascii="Baskerville Old Face" w:hAnsi="Baskerville Old Face"/>
        <w: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63E6" w14:textId="77777777" w:rsidR="008F0678" w:rsidRDefault="008F0678" w:rsidP="00EF549F">
      <w:pPr>
        <w:spacing w:after="0" w:line="240" w:lineRule="auto"/>
      </w:pPr>
      <w:r>
        <w:separator/>
      </w:r>
    </w:p>
  </w:footnote>
  <w:footnote w:type="continuationSeparator" w:id="0">
    <w:p w14:paraId="475EC53B" w14:textId="77777777" w:rsidR="008F0678" w:rsidRDefault="008F0678" w:rsidP="00EF54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B0118"/>
    <w:multiLevelType w:val="multilevel"/>
    <w:tmpl w:val="240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6E34B0"/>
    <w:multiLevelType w:val="multilevel"/>
    <w:tmpl w:val="0CC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9F"/>
    <w:rsid w:val="000A46B4"/>
    <w:rsid w:val="000F2382"/>
    <w:rsid w:val="00162980"/>
    <w:rsid w:val="00272E9D"/>
    <w:rsid w:val="003019FE"/>
    <w:rsid w:val="00397698"/>
    <w:rsid w:val="004B554D"/>
    <w:rsid w:val="00500CBB"/>
    <w:rsid w:val="0062046F"/>
    <w:rsid w:val="00672FE3"/>
    <w:rsid w:val="007478F8"/>
    <w:rsid w:val="007A4680"/>
    <w:rsid w:val="008F0678"/>
    <w:rsid w:val="00A35321"/>
    <w:rsid w:val="00A84AC2"/>
    <w:rsid w:val="00BC6BAE"/>
    <w:rsid w:val="00BD23A4"/>
    <w:rsid w:val="00C71C70"/>
    <w:rsid w:val="00DB5444"/>
    <w:rsid w:val="00DE470E"/>
    <w:rsid w:val="00DF3D08"/>
    <w:rsid w:val="00ED4D6D"/>
    <w:rsid w:val="00EF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7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9F"/>
  </w:style>
  <w:style w:type="paragraph" w:styleId="Footer">
    <w:name w:val="footer"/>
    <w:basedOn w:val="Normal"/>
    <w:link w:val="FooterChar"/>
    <w:uiPriority w:val="99"/>
    <w:unhideWhenUsed/>
    <w:rsid w:val="00EF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9F"/>
  </w:style>
  <w:style w:type="paragraph" w:styleId="BalloonText">
    <w:name w:val="Balloon Text"/>
    <w:basedOn w:val="Normal"/>
    <w:link w:val="BalloonTextChar"/>
    <w:uiPriority w:val="99"/>
    <w:semiHidden/>
    <w:unhideWhenUsed/>
    <w:rsid w:val="00DF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9F"/>
  </w:style>
  <w:style w:type="paragraph" w:styleId="Footer">
    <w:name w:val="footer"/>
    <w:basedOn w:val="Normal"/>
    <w:link w:val="FooterChar"/>
    <w:uiPriority w:val="99"/>
    <w:unhideWhenUsed/>
    <w:rsid w:val="00EF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9F"/>
  </w:style>
  <w:style w:type="paragraph" w:styleId="BalloonText">
    <w:name w:val="Balloon Text"/>
    <w:basedOn w:val="Normal"/>
    <w:link w:val="BalloonTextChar"/>
    <w:uiPriority w:val="99"/>
    <w:semiHidden/>
    <w:unhideWhenUsed/>
    <w:rsid w:val="00DF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978</Words>
  <Characters>5578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SAMPLES</dc:creator>
  <cp:keywords/>
  <dc:description/>
  <cp:lastModifiedBy>Hannah Kapalko</cp:lastModifiedBy>
  <cp:revision>11</cp:revision>
  <dcterms:created xsi:type="dcterms:W3CDTF">2015-03-19T13:16:00Z</dcterms:created>
  <dcterms:modified xsi:type="dcterms:W3CDTF">2016-04-24T15:29:00Z</dcterms:modified>
</cp:coreProperties>
</file>